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Tončićeva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16EC99E0" w:rsidR="005D4875" w:rsidRPr="009313E0" w:rsidRDefault="005D4875" w:rsidP="00DD4FA4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960FA2" w:rsidRPr="00960FA2">
        <w:rPr>
          <w:rFonts w:asciiTheme="majorHAnsi" w:hAnsiTheme="majorHAnsi" w:cstheme="majorHAnsi"/>
          <w:bCs/>
        </w:rPr>
        <w:t>1</w:t>
      </w:r>
      <w:r w:rsidR="009313E0">
        <w:rPr>
          <w:rFonts w:asciiTheme="majorHAnsi" w:hAnsiTheme="majorHAnsi" w:cstheme="majorHAnsi"/>
          <w:bCs/>
        </w:rPr>
        <w:t>.</w:t>
      </w:r>
      <w:r w:rsidR="00960FA2" w:rsidRPr="00960FA2">
        <w:rPr>
          <w:rFonts w:asciiTheme="majorHAnsi" w:hAnsiTheme="majorHAnsi" w:cstheme="majorHAnsi"/>
          <w:bCs/>
        </w:rPr>
        <w:t xml:space="preserve"> faz</w:t>
      </w:r>
      <w:r w:rsidR="00960FA2">
        <w:rPr>
          <w:rFonts w:asciiTheme="majorHAnsi" w:hAnsiTheme="majorHAnsi" w:cstheme="majorHAnsi"/>
          <w:bCs/>
        </w:rPr>
        <w:t>a</w:t>
      </w:r>
      <w:r w:rsidR="00960FA2" w:rsidRPr="00960FA2">
        <w:rPr>
          <w:rFonts w:asciiTheme="majorHAnsi" w:hAnsiTheme="majorHAnsi" w:cstheme="majorHAnsi"/>
          <w:bCs/>
        </w:rPr>
        <w:t xml:space="preserve"> scenske rasvjete za dvoranu Jakova Gotovca</w:t>
      </w:r>
      <w:r w:rsidR="00960FA2">
        <w:rPr>
          <w:rFonts w:asciiTheme="majorHAnsi" w:hAnsiTheme="majorHAnsi" w:cstheme="majorHAnsi"/>
          <w:bCs/>
        </w:rPr>
        <w:t xml:space="preserve"> Ev.</w:t>
      </w:r>
      <w:r w:rsidR="00C261A2">
        <w:rPr>
          <w:rFonts w:asciiTheme="majorHAnsi" w:hAnsiTheme="majorHAnsi" w:cstheme="majorHAnsi"/>
          <w:bCs/>
        </w:rPr>
        <w:t xml:space="preserve"> </w:t>
      </w:r>
      <w:r w:rsidR="00960FA2">
        <w:rPr>
          <w:rFonts w:asciiTheme="majorHAnsi" w:hAnsiTheme="majorHAnsi" w:cstheme="majorHAnsi"/>
          <w:bCs/>
        </w:rPr>
        <w:t xml:space="preserve">broj </w:t>
      </w:r>
      <w:r w:rsidR="00C261A2">
        <w:rPr>
          <w:rFonts w:asciiTheme="majorHAnsi" w:hAnsiTheme="majorHAnsi" w:cstheme="majorHAnsi"/>
          <w:bCs/>
        </w:rPr>
        <w:t>17-26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85142"/>
    <w:rsid w:val="001C154B"/>
    <w:rsid w:val="001F4F14"/>
    <w:rsid w:val="00226AE9"/>
    <w:rsid w:val="002A3EC5"/>
    <w:rsid w:val="003062C2"/>
    <w:rsid w:val="00393F26"/>
    <w:rsid w:val="004D4C82"/>
    <w:rsid w:val="00522ABB"/>
    <w:rsid w:val="005B5893"/>
    <w:rsid w:val="005D4875"/>
    <w:rsid w:val="00646CC1"/>
    <w:rsid w:val="00661377"/>
    <w:rsid w:val="00683013"/>
    <w:rsid w:val="00695B99"/>
    <w:rsid w:val="006B00DE"/>
    <w:rsid w:val="00721C70"/>
    <w:rsid w:val="00725819"/>
    <w:rsid w:val="007450E7"/>
    <w:rsid w:val="007870C1"/>
    <w:rsid w:val="009313A9"/>
    <w:rsid w:val="009313E0"/>
    <w:rsid w:val="00960FA2"/>
    <w:rsid w:val="00974629"/>
    <w:rsid w:val="00976071"/>
    <w:rsid w:val="00A2344F"/>
    <w:rsid w:val="00A34E11"/>
    <w:rsid w:val="00A613F1"/>
    <w:rsid w:val="00AB6CA8"/>
    <w:rsid w:val="00B04615"/>
    <w:rsid w:val="00B22F5C"/>
    <w:rsid w:val="00B331C2"/>
    <w:rsid w:val="00B371B7"/>
    <w:rsid w:val="00BD751A"/>
    <w:rsid w:val="00BF39C8"/>
    <w:rsid w:val="00C261A2"/>
    <w:rsid w:val="00CD298E"/>
    <w:rsid w:val="00CE3F1E"/>
    <w:rsid w:val="00CE799D"/>
    <w:rsid w:val="00DD4FA4"/>
    <w:rsid w:val="00DE406F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5</cp:revision>
  <dcterms:created xsi:type="dcterms:W3CDTF">2026-08-18T08:06:00Z</dcterms:created>
  <dcterms:modified xsi:type="dcterms:W3CDTF">2026-08-18T08:59:00Z</dcterms:modified>
</cp:coreProperties>
</file>